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73" w:rsidRDefault="00F12B73" w:rsidP="00F12B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7</w:t>
      </w:r>
    </w:p>
    <w:p w:rsidR="00F12B73" w:rsidRDefault="00F12B73" w:rsidP="00C402C7">
      <w:pPr>
        <w:pStyle w:val="Tytu"/>
        <w:ind w:right="361" w:firstLine="0"/>
      </w:pPr>
    </w:p>
    <w:p w:rsidR="00F12B73" w:rsidRDefault="00F12B73" w:rsidP="00C402C7">
      <w:pPr>
        <w:pStyle w:val="Tytu"/>
        <w:ind w:right="361" w:firstLine="0"/>
      </w:pPr>
    </w:p>
    <w:p w:rsidR="00000EB7" w:rsidRDefault="00441D90" w:rsidP="00C402C7">
      <w:pPr>
        <w:pStyle w:val="Tytu"/>
        <w:ind w:right="361" w:firstLine="0"/>
        <w:rPr>
          <w:spacing w:val="-2"/>
        </w:rPr>
      </w:pPr>
      <w:r>
        <w:t>KRYTERIA</w:t>
      </w:r>
      <w:r>
        <w:rPr>
          <w:spacing w:val="-6"/>
        </w:rPr>
        <w:t xml:space="preserve"> </w:t>
      </w:r>
      <w:r>
        <w:t>PODZIAŁU</w:t>
      </w:r>
      <w:r>
        <w:rPr>
          <w:spacing w:val="-6"/>
        </w:rPr>
        <w:t xml:space="preserve"> </w:t>
      </w:r>
      <w:r>
        <w:t>UCZNIÓW</w:t>
      </w:r>
      <w:r w:rsidR="00031288">
        <w:t xml:space="preserve"> KLASY PIERWSZEJ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ODDZIAŁY</w:t>
      </w:r>
    </w:p>
    <w:p w:rsidR="00D619D9" w:rsidRDefault="00D619D9" w:rsidP="00C402C7">
      <w:pPr>
        <w:pStyle w:val="Tytu"/>
        <w:ind w:right="361" w:firstLine="0"/>
      </w:pPr>
      <w:r>
        <w:t>W PUBLICZNEJ SZKOLE PODSTAWOWEJ</w:t>
      </w:r>
    </w:p>
    <w:p w:rsidR="00D619D9" w:rsidRDefault="00D619D9" w:rsidP="00C402C7">
      <w:pPr>
        <w:pStyle w:val="Tytu"/>
        <w:ind w:right="361" w:firstLine="0"/>
      </w:pPr>
      <w:r>
        <w:t>IM. KARDYNAŁA STEFANA WYSZYŃSKIEGO</w:t>
      </w:r>
    </w:p>
    <w:p w:rsidR="00D619D9" w:rsidRDefault="00D619D9" w:rsidP="00C402C7">
      <w:pPr>
        <w:pStyle w:val="Tytu"/>
        <w:ind w:right="361" w:firstLine="0"/>
      </w:pPr>
      <w:r>
        <w:t>W WOLI DĘBIŃSKIEJ</w:t>
      </w:r>
    </w:p>
    <w:p w:rsidR="001811E8" w:rsidRDefault="001811E8" w:rsidP="00C402C7">
      <w:pPr>
        <w:pStyle w:val="Tytu"/>
        <w:ind w:right="361" w:firstLine="0"/>
      </w:pPr>
    </w:p>
    <w:p w:rsidR="001811E8" w:rsidRDefault="001811E8" w:rsidP="00C402C7">
      <w:pPr>
        <w:pStyle w:val="Tytu"/>
        <w:ind w:right="361" w:firstLine="0"/>
        <w:jc w:val="both"/>
      </w:pPr>
      <w:r>
        <w:t xml:space="preserve">Tworząc zespoły klasowe kierujemy się doświadczeniem oraz prośbami rodziców mającymi na celu dobro dziecka by zapewnić dzieciom właściwe funkcjonowanie </w:t>
      </w:r>
      <w:r w:rsidR="0013566E">
        <w:br/>
      </w:r>
      <w:r>
        <w:t xml:space="preserve">w społeczności szkolnej i dać możliwość równego startu pierwszoklasistom. Wszystkie działania mają określone zasady i czas w którym </w:t>
      </w:r>
      <w:r w:rsidR="0013566E">
        <w:t xml:space="preserve">muszą się </w:t>
      </w:r>
      <w:r>
        <w:t>odby</w:t>
      </w:r>
      <w:r w:rsidR="0013566E">
        <w:t>ć</w:t>
      </w:r>
      <w:r>
        <w:t xml:space="preserve"> by nie dezorganizować pracy: świetlicy, biblioteki i czasu pracy nauczycieli, którzy są częścią siatki czasu pracy wszystkich nauczycieli naszej szkoły i szkół na terenie naszej gminy.</w:t>
      </w:r>
    </w:p>
    <w:p w:rsidR="00000EB7" w:rsidRDefault="00441D90" w:rsidP="00C402C7">
      <w:pPr>
        <w:pStyle w:val="Akapitzlist"/>
        <w:numPr>
          <w:ilvl w:val="0"/>
          <w:numId w:val="1"/>
        </w:numPr>
        <w:tabs>
          <w:tab w:val="left" w:pos="463"/>
          <w:tab w:val="left" w:pos="476"/>
        </w:tabs>
        <w:ind w:right="117" w:hanging="361"/>
        <w:rPr>
          <w:sz w:val="24"/>
        </w:rPr>
      </w:pPr>
      <w:r>
        <w:rPr>
          <w:sz w:val="24"/>
        </w:rPr>
        <w:t>Podziału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klasy</w:t>
      </w:r>
      <w:r>
        <w:rPr>
          <w:spacing w:val="80"/>
          <w:sz w:val="24"/>
        </w:rPr>
        <w:t xml:space="preserve"> </w:t>
      </w:r>
      <w:r>
        <w:rPr>
          <w:sz w:val="24"/>
        </w:rPr>
        <w:t>pierwszej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oddziały</w:t>
      </w:r>
      <w:r>
        <w:rPr>
          <w:spacing w:val="80"/>
          <w:sz w:val="24"/>
        </w:rPr>
        <w:t xml:space="preserve"> </w:t>
      </w:r>
      <w:r>
        <w:rPr>
          <w:sz w:val="24"/>
        </w:rPr>
        <w:t>dokonuje</w:t>
      </w:r>
      <w:r>
        <w:rPr>
          <w:spacing w:val="80"/>
          <w:sz w:val="24"/>
        </w:rPr>
        <w:t xml:space="preserve"> </w:t>
      </w:r>
      <w:r>
        <w:rPr>
          <w:sz w:val="24"/>
        </w:rPr>
        <w:t>Komisja</w:t>
      </w:r>
      <w:r>
        <w:rPr>
          <w:spacing w:val="80"/>
          <w:sz w:val="24"/>
        </w:rPr>
        <w:t xml:space="preserve"> </w:t>
      </w:r>
      <w:r>
        <w:rPr>
          <w:sz w:val="24"/>
        </w:rPr>
        <w:t>Rekrutacyjna powołana przez Dyrektora Szkoły.</w:t>
      </w:r>
    </w:p>
    <w:p w:rsidR="00000EB7" w:rsidRDefault="00441D90" w:rsidP="00C402C7">
      <w:pPr>
        <w:pStyle w:val="Akapitzlist"/>
        <w:numPr>
          <w:ilvl w:val="0"/>
          <w:numId w:val="1"/>
        </w:numPr>
        <w:tabs>
          <w:tab w:val="left" w:pos="464"/>
        </w:tabs>
        <w:ind w:left="464" w:hanging="348"/>
        <w:rPr>
          <w:sz w:val="24"/>
        </w:rPr>
      </w:pP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podziału uczniów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następujące:</w:t>
      </w:r>
    </w:p>
    <w:p w:rsidR="00000EB7" w:rsidRDefault="00441D90" w:rsidP="00C402C7">
      <w:pPr>
        <w:pStyle w:val="Akapitzlist"/>
        <w:numPr>
          <w:ilvl w:val="1"/>
          <w:numId w:val="1"/>
        </w:numPr>
        <w:tabs>
          <w:tab w:val="left" w:pos="464"/>
        </w:tabs>
        <w:ind w:left="464" w:hanging="352"/>
        <w:jc w:val="left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miarę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równomiernie</w:t>
      </w:r>
      <w:r>
        <w:rPr>
          <w:spacing w:val="-1"/>
          <w:sz w:val="24"/>
        </w:rPr>
        <w:t xml:space="preserve"> </w:t>
      </w:r>
      <w:r>
        <w:rPr>
          <w:sz w:val="24"/>
        </w:rPr>
        <w:t>rozkłada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liczbę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(nie</w:t>
      </w:r>
      <w:r>
        <w:rPr>
          <w:spacing w:val="-1"/>
          <w:sz w:val="24"/>
        </w:rPr>
        <w:t xml:space="preserve"> </w:t>
      </w:r>
      <w:r>
        <w:rPr>
          <w:sz w:val="24"/>
        </w:rPr>
        <w:t>przekraczając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25),</w:t>
      </w:r>
    </w:p>
    <w:p w:rsidR="00000EB7" w:rsidRDefault="00441D90" w:rsidP="00C402C7">
      <w:pPr>
        <w:pStyle w:val="Akapitzlist"/>
        <w:numPr>
          <w:ilvl w:val="1"/>
          <w:numId w:val="1"/>
        </w:numPr>
        <w:tabs>
          <w:tab w:val="left" w:pos="464"/>
        </w:tabs>
        <w:ind w:left="464" w:hanging="352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klasy</w:t>
      </w:r>
      <w:r>
        <w:rPr>
          <w:spacing w:val="-8"/>
          <w:sz w:val="24"/>
        </w:rPr>
        <w:t xml:space="preserve"> </w:t>
      </w:r>
      <w:r>
        <w:rPr>
          <w:sz w:val="24"/>
        </w:rPr>
        <w:t>przydziela</w:t>
      </w:r>
      <w:r>
        <w:rPr>
          <w:spacing w:val="5"/>
          <w:sz w:val="24"/>
        </w:rPr>
        <w:t xml:space="preserve"> </w:t>
      </w:r>
      <w:r>
        <w:rPr>
          <w:sz w:val="24"/>
        </w:rPr>
        <w:t>się proporcjonalny</w:t>
      </w:r>
      <w:r>
        <w:rPr>
          <w:spacing w:val="-5"/>
          <w:sz w:val="24"/>
        </w:rPr>
        <w:t xml:space="preserve"> </w:t>
      </w:r>
      <w:r>
        <w:rPr>
          <w:sz w:val="24"/>
        </w:rPr>
        <w:t>skład</w:t>
      </w:r>
      <w:r>
        <w:rPr>
          <w:spacing w:val="3"/>
          <w:sz w:val="24"/>
        </w:rPr>
        <w:t xml:space="preserve"> </w:t>
      </w:r>
      <w:r>
        <w:rPr>
          <w:sz w:val="24"/>
        </w:rPr>
        <w:t>chłopców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dziewcząt,</w:t>
      </w:r>
    </w:p>
    <w:p w:rsidR="007501D1" w:rsidRDefault="00441D90" w:rsidP="00C402C7">
      <w:pPr>
        <w:pStyle w:val="Akapitzlist"/>
        <w:numPr>
          <w:ilvl w:val="1"/>
          <w:numId w:val="1"/>
        </w:numPr>
        <w:tabs>
          <w:tab w:val="left" w:pos="462"/>
          <w:tab w:val="left" w:pos="476"/>
        </w:tabs>
        <w:ind w:right="114" w:hanging="361"/>
        <w:rPr>
          <w:sz w:val="24"/>
        </w:rPr>
      </w:pPr>
      <w:r>
        <w:rPr>
          <w:sz w:val="24"/>
        </w:rPr>
        <w:t>dzieci rozpoczynające naukę w szkole w wieku 6 lat będą przydzielane równomiernie do poszczególnych klas,</w:t>
      </w:r>
    </w:p>
    <w:p w:rsidR="007501D1" w:rsidRPr="0013566E" w:rsidRDefault="007501D1" w:rsidP="00C402C7">
      <w:pPr>
        <w:pStyle w:val="Akapitzlist"/>
        <w:numPr>
          <w:ilvl w:val="1"/>
          <w:numId w:val="1"/>
        </w:numPr>
        <w:rPr>
          <w:rFonts w:eastAsiaTheme="minorHAnsi"/>
          <w:color w:val="000000"/>
          <w:sz w:val="24"/>
          <w:szCs w:val="24"/>
        </w:rPr>
      </w:pPr>
      <w:r w:rsidRPr="007501D1">
        <w:rPr>
          <w:rFonts w:eastAsiaTheme="minorHAnsi"/>
          <w:color w:val="000000"/>
          <w:sz w:val="24"/>
          <w:szCs w:val="24"/>
        </w:rPr>
        <w:t>dzieci mieszkające w pobliżu siebie (na tej samej ulicy) mogą być razem w tej samej klasie</w:t>
      </w:r>
      <w:r w:rsidR="0013566E">
        <w:rPr>
          <w:rFonts w:eastAsiaTheme="minorHAnsi"/>
          <w:color w:val="000000"/>
          <w:sz w:val="24"/>
          <w:szCs w:val="24"/>
        </w:rPr>
        <w:t xml:space="preserve">. </w:t>
      </w:r>
      <w:r w:rsidRPr="0013566E">
        <w:rPr>
          <w:rFonts w:eastAsiaTheme="minorHAnsi"/>
          <w:color w:val="000000"/>
          <w:sz w:val="24"/>
          <w:szCs w:val="24"/>
        </w:rPr>
        <w:t xml:space="preserve">Wszelkie prośby rodziców dotyczące rekrutacji powinny być złożone w formie pisemnej przy zapisie ucznia. Prośby powinny być odpowiednio </w:t>
      </w:r>
      <w:r w:rsidR="0013566E">
        <w:rPr>
          <w:rFonts w:eastAsiaTheme="minorHAnsi"/>
          <w:color w:val="000000"/>
          <w:sz w:val="24"/>
          <w:szCs w:val="24"/>
        </w:rPr>
        <w:t>uzasadnione.</w:t>
      </w:r>
      <w:r w:rsidRPr="0013566E">
        <w:rPr>
          <w:rFonts w:eastAsiaTheme="minorHAnsi"/>
          <w:color w:val="000000"/>
          <w:sz w:val="24"/>
          <w:szCs w:val="24"/>
        </w:rPr>
        <w:t xml:space="preserve"> </w:t>
      </w:r>
    </w:p>
    <w:p w:rsidR="00000EB7" w:rsidRDefault="00441D90" w:rsidP="00C402C7">
      <w:pPr>
        <w:pStyle w:val="Akapitzlist"/>
        <w:numPr>
          <w:ilvl w:val="1"/>
          <w:numId w:val="1"/>
        </w:numPr>
        <w:tabs>
          <w:tab w:val="left" w:pos="462"/>
          <w:tab w:val="left" w:pos="464"/>
        </w:tabs>
        <w:ind w:left="464" w:right="113" w:hanging="361"/>
        <w:rPr>
          <w:sz w:val="24"/>
        </w:rPr>
      </w:pPr>
      <w:r>
        <w:rPr>
          <w:sz w:val="24"/>
        </w:rPr>
        <w:t xml:space="preserve">dzieci z trudnościami w nauce, nadpobudliwe, pochodzące z rodzin </w:t>
      </w:r>
      <w:r w:rsidR="008F6DF7">
        <w:rPr>
          <w:sz w:val="24"/>
        </w:rPr>
        <w:t>dysfunkcyjnych</w:t>
      </w:r>
      <w:r w:rsidR="00D619D9">
        <w:rPr>
          <w:sz w:val="24"/>
        </w:rPr>
        <w:t xml:space="preserve">                 </w:t>
      </w:r>
      <w:r>
        <w:rPr>
          <w:sz w:val="24"/>
        </w:rPr>
        <w:t>będą równo rozdzielone do poszczególnych klas (informacj</w:t>
      </w:r>
      <w:r w:rsidR="008F6DF7">
        <w:rPr>
          <w:sz w:val="24"/>
        </w:rPr>
        <w:t xml:space="preserve">i </w:t>
      </w:r>
      <w:r>
        <w:rPr>
          <w:sz w:val="24"/>
        </w:rPr>
        <w:t>z GOPS</w:t>
      </w:r>
      <w:r w:rsidR="008F6DF7">
        <w:rPr>
          <w:sz w:val="24"/>
        </w:rPr>
        <w:t>-u</w:t>
      </w:r>
      <w:r>
        <w:rPr>
          <w:sz w:val="24"/>
        </w:rPr>
        <w:t>,</w:t>
      </w:r>
      <w:r w:rsidR="008F6DF7">
        <w:rPr>
          <w:sz w:val="24"/>
        </w:rPr>
        <w:t xml:space="preserve"> </w:t>
      </w:r>
      <w:r>
        <w:rPr>
          <w:sz w:val="24"/>
        </w:rPr>
        <w:t>wywiadu środowiskowego itd.),</w:t>
      </w:r>
    </w:p>
    <w:p w:rsidR="00000EB7" w:rsidRDefault="008F6DF7" w:rsidP="00C402C7">
      <w:pPr>
        <w:pStyle w:val="Akapitzlist"/>
        <w:numPr>
          <w:ilvl w:val="1"/>
          <w:numId w:val="1"/>
        </w:numPr>
        <w:tabs>
          <w:tab w:val="left" w:pos="462"/>
          <w:tab w:val="left" w:pos="464"/>
        </w:tabs>
        <w:ind w:left="464" w:right="113" w:hanging="361"/>
        <w:rPr>
          <w:sz w:val="24"/>
        </w:rPr>
      </w:pPr>
      <w:r>
        <w:rPr>
          <w:sz w:val="24"/>
        </w:rPr>
        <w:t>tworz</w:t>
      </w:r>
      <w:r w:rsidR="0013566E">
        <w:rPr>
          <w:sz w:val="24"/>
        </w:rPr>
        <w:t>ąc</w:t>
      </w:r>
      <w:r>
        <w:rPr>
          <w:sz w:val="24"/>
        </w:rPr>
        <w:t xml:space="preserve"> zespoł</w:t>
      </w:r>
      <w:r w:rsidR="0013566E">
        <w:rPr>
          <w:sz w:val="24"/>
        </w:rPr>
        <w:t>y</w:t>
      </w:r>
      <w:r>
        <w:rPr>
          <w:sz w:val="24"/>
        </w:rPr>
        <w:t xml:space="preserve"> klasow</w:t>
      </w:r>
      <w:r w:rsidR="0013566E">
        <w:rPr>
          <w:sz w:val="24"/>
        </w:rPr>
        <w:t>e nie bierzemy pod uwagę podziałów z poprzedniego</w:t>
      </w:r>
      <w:r w:rsidR="00441D90">
        <w:rPr>
          <w:sz w:val="24"/>
        </w:rPr>
        <w:t xml:space="preserve"> </w:t>
      </w:r>
      <w:r w:rsidR="0013566E">
        <w:rPr>
          <w:sz w:val="24"/>
        </w:rPr>
        <w:t>etapu edukacyjnego</w:t>
      </w:r>
    </w:p>
    <w:p w:rsidR="00000EB7" w:rsidRDefault="00441D90" w:rsidP="00C402C7">
      <w:pPr>
        <w:pStyle w:val="Akapitzlist"/>
        <w:numPr>
          <w:ilvl w:val="1"/>
          <w:numId w:val="1"/>
        </w:numPr>
        <w:tabs>
          <w:tab w:val="left" w:pos="462"/>
          <w:tab w:val="left" w:pos="464"/>
        </w:tabs>
        <w:ind w:left="464" w:right="126" w:hanging="361"/>
        <w:rPr>
          <w:sz w:val="24"/>
        </w:rPr>
      </w:pPr>
      <w:r>
        <w:rPr>
          <w:sz w:val="24"/>
        </w:rPr>
        <w:t>uczniowie</w:t>
      </w:r>
      <w:r>
        <w:rPr>
          <w:spacing w:val="40"/>
          <w:sz w:val="24"/>
        </w:rPr>
        <w:t xml:space="preserve"> </w:t>
      </w:r>
      <w:r>
        <w:rPr>
          <w:sz w:val="24"/>
        </w:rPr>
        <w:t>zapisani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pierwszej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40"/>
          <w:sz w:val="24"/>
        </w:rPr>
        <w:t xml:space="preserve"> </w:t>
      </w:r>
      <w:r>
        <w:rPr>
          <w:sz w:val="24"/>
        </w:rPr>
        <w:t>rekrutacji</w:t>
      </w:r>
      <w:r>
        <w:rPr>
          <w:spacing w:val="40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przypisani do klasy o najmniejszej liczbie uczniów.</w:t>
      </w:r>
    </w:p>
    <w:p w:rsidR="00000EB7" w:rsidRDefault="00441D90" w:rsidP="00C402C7">
      <w:pPr>
        <w:pStyle w:val="Akapitzlist"/>
        <w:numPr>
          <w:ilvl w:val="0"/>
          <w:numId w:val="1"/>
        </w:numPr>
        <w:tabs>
          <w:tab w:val="left" w:pos="463"/>
          <w:tab w:val="left" w:pos="476"/>
        </w:tabs>
        <w:ind w:right="124" w:hanging="361"/>
        <w:jc w:val="both"/>
        <w:rPr>
          <w:sz w:val="24"/>
        </w:rPr>
      </w:pPr>
      <w:r>
        <w:rPr>
          <w:sz w:val="24"/>
        </w:rPr>
        <w:t>Po rozpatrzeniu przez Komisję Rekrutacyjną podań rodziców dokonuje się ostatecznego podziału dzieci na zespoły klasowe, które nie podlegają zmianie.</w:t>
      </w:r>
    </w:p>
    <w:p w:rsidR="00D619D9" w:rsidRPr="00D619D9" w:rsidRDefault="00D619D9" w:rsidP="00C402C7">
      <w:pPr>
        <w:pStyle w:val="Akapitzlist"/>
        <w:numPr>
          <w:ilvl w:val="0"/>
          <w:numId w:val="1"/>
        </w:numPr>
        <w:rPr>
          <w:sz w:val="24"/>
        </w:rPr>
      </w:pPr>
      <w:r w:rsidRPr="00D619D9">
        <w:rPr>
          <w:sz w:val="24"/>
        </w:rPr>
        <w:t xml:space="preserve">Skonstruowane i zatwierdzone przez komisję rekrutacyjną listy klas pierwszych zostaną udostępnione rodzicom/prawnym opiekunom niezwłocznie po dokonaniu podziału na tablicy ogłoszeń w szkole. </w:t>
      </w:r>
    </w:p>
    <w:p w:rsidR="00A418C3" w:rsidRPr="00A418C3" w:rsidRDefault="00A418C3" w:rsidP="00C402C7">
      <w:pPr>
        <w:pStyle w:val="Akapitzlist"/>
        <w:numPr>
          <w:ilvl w:val="0"/>
          <w:numId w:val="1"/>
        </w:numPr>
        <w:rPr>
          <w:rFonts w:eastAsiaTheme="minorHAnsi"/>
          <w:color w:val="000000"/>
          <w:sz w:val="24"/>
          <w:szCs w:val="24"/>
        </w:rPr>
      </w:pPr>
      <w:r w:rsidRPr="00A418C3">
        <w:rPr>
          <w:rFonts w:eastAsiaTheme="minorHAnsi"/>
          <w:color w:val="000000"/>
          <w:sz w:val="24"/>
          <w:szCs w:val="24"/>
        </w:rPr>
        <w:t>Do ustalonych zespołów klasowych przydziela się wychowawcę klasy i jej oznaczenie literowe na drodze losowania.</w:t>
      </w:r>
    </w:p>
    <w:p w:rsidR="00A418C3" w:rsidRDefault="00A418C3" w:rsidP="00C402C7">
      <w:pPr>
        <w:pStyle w:val="Akapitzlist"/>
        <w:numPr>
          <w:ilvl w:val="0"/>
          <w:numId w:val="1"/>
        </w:numPr>
        <w:ind w:left="477" w:hanging="352"/>
        <w:rPr>
          <w:rFonts w:eastAsiaTheme="minorHAnsi"/>
          <w:color w:val="000000"/>
          <w:sz w:val="24"/>
          <w:szCs w:val="24"/>
        </w:rPr>
      </w:pPr>
      <w:r w:rsidRPr="00A418C3">
        <w:rPr>
          <w:rFonts w:eastAsiaTheme="minorHAnsi"/>
          <w:color w:val="000000"/>
          <w:sz w:val="24"/>
          <w:szCs w:val="24"/>
        </w:rPr>
        <w:t>Na uroczystości rozpoczęcia roku szkolnego Dyrektor Szkoły ogłosi przydział wychowawców klas pierwszych. Prośby rodziców / prawnych opiekunów/ dotyczące wyboru nauczyciela nie będą rozpatrywane.</w:t>
      </w:r>
    </w:p>
    <w:p w:rsidR="00031288" w:rsidRPr="0013566E" w:rsidRDefault="00D619D9" w:rsidP="00C402C7">
      <w:pPr>
        <w:pStyle w:val="Akapitzlist"/>
        <w:numPr>
          <w:ilvl w:val="0"/>
          <w:numId w:val="1"/>
        </w:numPr>
        <w:ind w:left="477" w:hanging="352"/>
        <w:rPr>
          <w:rFonts w:eastAsiaTheme="minorHAnsi"/>
          <w:color w:val="000000"/>
          <w:sz w:val="24"/>
          <w:szCs w:val="24"/>
        </w:rPr>
      </w:pPr>
      <w:r w:rsidRPr="0006268A">
        <w:rPr>
          <w:b/>
          <w:bCs/>
        </w:rPr>
        <w:t>Wsz</w:t>
      </w:r>
      <w:r w:rsidRPr="0013566E">
        <w:rPr>
          <w:b/>
          <w:bCs/>
        </w:rPr>
        <w:t>elkie decyzje, zgodnie z obowiązującymi przepisami, w sprawach nie objętych niniejszą procedurą podejmuje Dyrektor Szkoły.</w:t>
      </w:r>
      <w:bookmarkStart w:id="0" w:name="_GoBack"/>
      <w:bookmarkEnd w:id="0"/>
    </w:p>
    <w:sectPr w:rsidR="00031288" w:rsidRPr="0013566E">
      <w:type w:val="continuous"/>
      <w:pgSz w:w="11910" w:h="16840"/>
      <w:pgMar w:top="1320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55C4"/>
    <w:multiLevelType w:val="hybridMultilevel"/>
    <w:tmpl w:val="940AD798"/>
    <w:lvl w:ilvl="0" w:tplc="0415000F">
      <w:start w:val="1"/>
      <w:numFmt w:val="decimal"/>
      <w:lvlText w:val="%1."/>
      <w:lvlJc w:val="left"/>
      <w:pPr>
        <w:ind w:left="476" w:hanging="349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B3FECEC6">
      <w:numFmt w:val="bullet"/>
      <w:lvlText w:val=""/>
      <w:lvlJc w:val="left"/>
      <w:pPr>
        <w:ind w:left="476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7DA2554">
      <w:numFmt w:val="bullet"/>
      <w:lvlText w:val="•"/>
      <w:lvlJc w:val="left"/>
      <w:pPr>
        <w:ind w:left="2173" w:hanging="353"/>
      </w:pPr>
      <w:rPr>
        <w:rFonts w:hint="default"/>
        <w:lang w:val="pl-PL" w:eastAsia="en-US" w:bidi="ar-SA"/>
      </w:rPr>
    </w:lvl>
    <w:lvl w:ilvl="3" w:tplc="874E3C4E">
      <w:numFmt w:val="bullet"/>
      <w:lvlText w:val="•"/>
      <w:lvlJc w:val="left"/>
      <w:pPr>
        <w:ind w:left="3020" w:hanging="353"/>
      </w:pPr>
      <w:rPr>
        <w:rFonts w:hint="default"/>
        <w:lang w:val="pl-PL" w:eastAsia="en-US" w:bidi="ar-SA"/>
      </w:rPr>
    </w:lvl>
    <w:lvl w:ilvl="4" w:tplc="061E2774">
      <w:numFmt w:val="bullet"/>
      <w:lvlText w:val="•"/>
      <w:lvlJc w:val="left"/>
      <w:pPr>
        <w:ind w:left="3867" w:hanging="353"/>
      </w:pPr>
      <w:rPr>
        <w:rFonts w:hint="default"/>
        <w:lang w:val="pl-PL" w:eastAsia="en-US" w:bidi="ar-SA"/>
      </w:rPr>
    </w:lvl>
    <w:lvl w:ilvl="5" w:tplc="E4C4F45C">
      <w:numFmt w:val="bullet"/>
      <w:lvlText w:val="•"/>
      <w:lvlJc w:val="left"/>
      <w:pPr>
        <w:ind w:left="4714" w:hanging="353"/>
      </w:pPr>
      <w:rPr>
        <w:rFonts w:hint="default"/>
        <w:lang w:val="pl-PL" w:eastAsia="en-US" w:bidi="ar-SA"/>
      </w:rPr>
    </w:lvl>
    <w:lvl w:ilvl="6" w:tplc="1CA2C77C">
      <w:numFmt w:val="bullet"/>
      <w:lvlText w:val="•"/>
      <w:lvlJc w:val="left"/>
      <w:pPr>
        <w:ind w:left="5560" w:hanging="353"/>
      </w:pPr>
      <w:rPr>
        <w:rFonts w:hint="default"/>
        <w:lang w:val="pl-PL" w:eastAsia="en-US" w:bidi="ar-SA"/>
      </w:rPr>
    </w:lvl>
    <w:lvl w:ilvl="7" w:tplc="8CD09DD6">
      <w:numFmt w:val="bullet"/>
      <w:lvlText w:val="•"/>
      <w:lvlJc w:val="left"/>
      <w:pPr>
        <w:ind w:left="6407" w:hanging="353"/>
      </w:pPr>
      <w:rPr>
        <w:rFonts w:hint="default"/>
        <w:lang w:val="pl-PL" w:eastAsia="en-US" w:bidi="ar-SA"/>
      </w:rPr>
    </w:lvl>
    <w:lvl w:ilvl="8" w:tplc="BEA8D3C6">
      <w:numFmt w:val="bullet"/>
      <w:lvlText w:val="•"/>
      <w:lvlJc w:val="left"/>
      <w:pPr>
        <w:ind w:left="7254" w:hanging="353"/>
      </w:pPr>
      <w:rPr>
        <w:rFonts w:hint="default"/>
        <w:lang w:val="pl-PL" w:eastAsia="en-US" w:bidi="ar-SA"/>
      </w:rPr>
    </w:lvl>
  </w:abstractNum>
  <w:abstractNum w:abstractNumId="1" w15:restartNumberingAfterBreak="0">
    <w:nsid w:val="3EA748A5"/>
    <w:multiLevelType w:val="hybridMultilevel"/>
    <w:tmpl w:val="BA0CE82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B7"/>
    <w:rsid w:val="00000EB7"/>
    <w:rsid w:val="00031288"/>
    <w:rsid w:val="0006268A"/>
    <w:rsid w:val="0013566E"/>
    <w:rsid w:val="001811E8"/>
    <w:rsid w:val="00441D90"/>
    <w:rsid w:val="007501D1"/>
    <w:rsid w:val="008F6DF7"/>
    <w:rsid w:val="00A418C3"/>
    <w:rsid w:val="00A636FE"/>
    <w:rsid w:val="00AC1FAE"/>
    <w:rsid w:val="00C402C7"/>
    <w:rsid w:val="00D619D9"/>
    <w:rsid w:val="00F1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EA35"/>
  <w15:docId w15:val="{27EE4A8A-E50C-49EA-9F51-C6886FF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4" w:hanging="361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124" w:hanging="36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031288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przydziału dzieci do klas pierwszych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przydziału dzieci do klas pierwszych</dc:title>
  <dc:creator>Szkoła Podstawowa</dc:creator>
  <cp:lastModifiedBy>Sekretarz</cp:lastModifiedBy>
  <cp:revision>6</cp:revision>
  <cp:lastPrinted>2024-01-25T07:31:00Z</cp:lastPrinted>
  <dcterms:created xsi:type="dcterms:W3CDTF">2024-01-11T10:24:00Z</dcterms:created>
  <dcterms:modified xsi:type="dcterms:W3CDTF">2024-01-25T07:32:00Z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2024-01-06T00:00:00Z</vt:filetime>
  </property>
  <property fmtid="{D5CDD505-2E9C-101B-9397-08002B2CF9AE}" pid="5" name="Producer">
    <vt:lpwstr>3-Heights(TM) PDF Security Shell 4.8.25.2 (http://www.pdf-tools.com)</vt:lpwstr>
  </property>
</Properties>
</file>